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D0" w:rsidRPr="00170CCF" w:rsidRDefault="001068D0" w:rsidP="00170CCF">
      <w:pPr>
        <w:jc w:val="center"/>
        <w:rPr>
          <w:rFonts w:ascii="仿宋_GB2312" w:eastAsia="仿宋_GB2312" w:hint="eastAsia"/>
          <w:b/>
          <w:sz w:val="32"/>
          <w:szCs w:val="32"/>
        </w:rPr>
      </w:pPr>
      <w:r w:rsidRPr="00170CCF">
        <w:rPr>
          <w:rFonts w:ascii="仿宋_GB2312" w:eastAsia="仿宋_GB2312" w:hint="eastAsia"/>
          <w:b/>
          <w:sz w:val="32"/>
          <w:szCs w:val="32"/>
        </w:rPr>
        <w:t>附件三：可入境产品及其需符合的条件</w:t>
      </w:r>
    </w:p>
    <w:p w:rsidR="001068D0" w:rsidRDefault="001068D0" w:rsidP="001068D0">
      <w:r>
        <w:t xml:space="preserve">           </w:t>
      </w:r>
    </w:p>
    <w:p w:rsidR="001068D0" w:rsidRPr="006471BD" w:rsidRDefault="001068D0" w:rsidP="006471BD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 w:rsidRPr="006471BD">
        <w:rPr>
          <w:rFonts w:ascii="仿宋_GB2312" w:eastAsia="仿宋_GB2312" w:hint="eastAsia"/>
          <w:b/>
          <w:sz w:val="32"/>
          <w:szCs w:val="32"/>
        </w:rPr>
        <w:t>一、含肉类产品：</w:t>
      </w:r>
    </w:p>
    <w:p w:rsidR="001068D0" w:rsidRPr="006471BD" w:rsidRDefault="001068D0" w:rsidP="006471B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6471BD">
        <w:rPr>
          <w:rFonts w:ascii="仿宋_GB2312" w:hint="eastAsia"/>
          <w:sz w:val="32"/>
          <w:szCs w:val="32"/>
        </w:rPr>
        <w:t>•</w:t>
      </w:r>
      <w:r w:rsidRPr="006471BD">
        <w:rPr>
          <w:rFonts w:ascii="仿宋_GB2312" w:eastAsia="仿宋_GB2312" w:hint="eastAsia"/>
          <w:sz w:val="32"/>
          <w:szCs w:val="32"/>
        </w:rPr>
        <w:t>无骨熟肉罐头制品</w:t>
      </w:r>
    </w:p>
    <w:p w:rsidR="001068D0" w:rsidRPr="006471BD" w:rsidRDefault="001068D0" w:rsidP="006471B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6471BD">
        <w:rPr>
          <w:rFonts w:ascii="仿宋_GB2312" w:hint="eastAsia"/>
          <w:sz w:val="32"/>
          <w:szCs w:val="32"/>
        </w:rPr>
        <w:t>•</w:t>
      </w:r>
      <w:r w:rsidRPr="006471BD">
        <w:rPr>
          <w:rFonts w:ascii="仿宋_GB2312" w:eastAsia="仿宋_GB2312" w:hint="eastAsia"/>
          <w:sz w:val="32"/>
          <w:szCs w:val="32"/>
        </w:rPr>
        <w:t>用于个人</w:t>
      </w:r>
      <w:proofErr w:type="gramStart"/>
      <w:r w:rsidRPr="006471BD">
        <w:rPr>
          <w:rFonts w:ascii="仿宋_GB2312" w:eastAsia="仿宋_GB2312" w:hint="eastAsia"/>
          <w:sz w:val="32"/>
          <w:szCs w:val="32"/>
        </w:rPr>
        <w:t>消费含无骨肉</w:t>
      </w:r>
      <w:proofErr w:type="gramEnd"/>
      <w:r w:rsidRPr="006471BD">
        <w:rPr>
          <w:rFonts w:ascii="仿宋_GB2312" w:eastAsia="仿宋_GB2312" w:hint="eastAsia"/>
          <w:sz w:val="32"/>
          <w:szCs w:val="32"/>
        </w:rPr>
        <w:t>的食物（三明治和快餐食品）或熟肉制品。</w:t>
      </w:r>
    </w:p>
    <w:p w:rsidR="001068D0" w:rsidRPr="006471BD" w:rsidRDefault="001068D0" w:rsidP="006471BD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 w:rsidRPr="006471BD">
        <w:rPr>
          <w:rFonts w:ascii="仿宋_GB2312" w:eastAsia="仿宋_GB2312" w:hint="eastAsia"/>
          <w:b/>
          <w:sz w:val="32"/>
          <w:szCs w:val="32"/>
        </w:rPr>
        <w:t>二、肉类加工产品:</w:t>
      </w:r>
    </w:p>
    <w:p w:rsidR="001068D0" w:rsidRPr="006471BD" w:rsidRDefault="001068D0" w:rsidP="006471B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6471BD">
        <w:rPr>
          <w:rFonts w:ascii="仿宋_GB2312" w:hint="eastAsia"/>
          <w:sz w:val="32"/>
          <w:szCs w:val="32"/>
        </w:rPr>
        <w:t>•</w:t>
      </w:r>
      <w:r w:rsidRPr="006471BD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6471BD">
        <w:rPr>
          <w:rFonts w:ascii="仿宋_GB2312" w:eastAsia="仿宋_GB2312" w:hint="eastAsia"/>
          <w:sz w:val="32"/>
          <w:szCs w:val="32"/>
        </w:rPr>
        <w:t>经工业</w:t>
      </w:r>
      <w:proofErr w:type="gramEnd"/>
      <w:r w:rsidRPr="006471BD">
        <w:rPr>
          <w:rFonts w:ascii="仿宋_GB2312" w:eastAsia="仿宋_GB2312" w:hint="eastAsia"/>
          <w:sz w:val="32"/>
          <w:szCs w:val="32"/>
        </w:rPr>
        <w:t>加工和熟制的腊肉和香肠。</w:t>
      </w:r>
    </w:p>
    <w:p w:rsidR="001068D0" w:rsidRPr="006471BD" w:rsidRDefault="001068D0" w:rsidP="006471B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6471BD">
        <w:rPr>
          <w:rFonts w:ascii="仿宋_GB2312" w:hint="eastAsia"/>
          <w:sz w:val="32"/>
          <w:szCs w:val="32"/>
        </w:rPr>
        <w:t>•</w:t>
      </w:r>
      <w:r w:rsidRPr="006471BD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6471BD">
        <w:rPr>
          <w:rFonts w:ascii="仿宋_GB2312" w:eastAsia="仿宋_GB2312" w:hint="eastAsia"/>
          <w:sz w:val="32"/>
          <w:szCs w:val="32"/>
        </w:rPr>
        <w:t>经工业</w:t>
      </w:r>
      <w:proofErr w:type="gramEnd"/>
      <w:r w:rsidRPr="006471BD">
        <w:rPr>
          <w:rFonts w:ascii="仿宋_GB2312" w:eastAsia="仿宋_GB2312" w:hint="eastAsia"/>
          <w:sz w:val="32"/>
          <w:szCs w:val="32"/>
        </w:rPr>
        <w:t>加工和熟制的火腿。</w:t>
      </w:r>
    </w:p>
    <w:p w:rsidR="001068D0" w:rsidRPr="006471BD" w:rsidRDefault="001068D0" w:rsidP="006471B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6471BD">
        <w:rPr>
          <w:rFonts w:ascii="仿宋_GB2312" w:hint="eastAsia"/>
          <w:sz w:val="32"/>
          <w:szCs w:val="32"/>
        </w:rPr>
        <w:t>•</w:t>
      </w:r>
      <w:r w:rsidRPr="006471BD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6471BD">
        <w:rPr>
          <w:rFonts w:ascii="仿宋_GB2312" w:eastAsia="仿宋_GB2312" w:hint="eastAsia"/>
          <w:sz w:val="32"/>
          <w:szCs w:val="32"/>
        </w:rPr>
        <w:t>经工业</w:t>
      </w:r>
      <w:proofErr w:type="gramEnd"/>
      <w:r w:rsidRPr="006471BD">
        <w:rPr>
          <w:rFonts w:ascii="仿宋_GB2312" w:eastAsia="仿宋_GB2312" w:hint="eastAsia"/>
          <w:sz w:val="32"/>
          <w:szCs w:val="32"/>
        </w:rPr>
        <w:t>加工的腌火腿（如塞拉诺山火腿、伊比利亚火腿等），但需出示原产地卫生证明。</w:t>
      </w:r>
    </w:p>
    <w:p w:rsidR="001068D0" w:rsidRPr="006471BD" w:rsidRDefault="001068D0" w:rsidP="006471BD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 w:rsidRPr="006471BD">
        <w:rPr>
          <w:rFonts w:ascii="仿宋_GB2312" w:eastAsia="仿宋_GB2312" w:hint="eastAsia"/>
          <w:b/>
          <w:sz w:val="32"/>
          <w:szCs w:val="32"/>
        </w:rPr>
        <w:t>三、乳制品：</w:t>
      </w:r>
    </w:p>
    <w:p w:rsidR="001068D0" w:rsidRPr="006471BD" w:rsidRDefault="001068D0" w:rsidP="006471B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6471BD">
        <w:rPr>
          <w:rFonts w:ascii="仿宋_GB2312" w:hint="eastAsia"/>
          <w:sz w:val="32"/>
          <w:szCs w:val="32"/>
        </w:rPr>
        <w:t>•</w:t>
      </w:r>
      <w:r w:rsidRPr="006471BD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6471BD">
        <w:rPr>
          <w:rFonts w:ascii="仿宋_GB2312" w:eastAsia="仿宋_GB2312" w:hint="eastAsia"/>
          <w:sz w:val="32"/>
          <w:szCs w:val="32"/>
        </w:rPr>
        <w:t>经工业</w:t>
      </w:r>
      <w:proofErr w:type="gramEnd"/>
      <w:r w:rsidRPr="006471BD">
        <w:rPr>
          <w:rFonts w:ascii="仿宋_GB2312" w:eastAsia="仿宋_GB2312" w:hint="eastAsia"/>
          <w:sz w:val="32"/>
          <w:szCs w:val="32"/>
        </w:rPr>
        <w:t>加工和消毒的乳制品（如奶、奶油、酸奶等）</w:t>
      </w:r>
    </w:p>
    <w:p w:rsidR="001068D0" w:rsidRPr="006471BD" w:rsidRDefault="001068D0" w:rsidP="006471B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6471BD">
        <w:rPr>
          <w:rFonts w:ascii="仿宋_GB2312" w:hint="eastAsia"/>
          <w:sz w:val="32"/>
          <w:szCs w:val="32"/>
        </w:rPr>
        <w:t>•</w:t>
      </w:r>
      <w:r w:rsidRPr="006471BD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6471BD">
        <w:rPr>
          <w:rFonts w:ascii="仿宋_GB2312" w:eastAsia="仿宋_GB2312" w:hint="eastAsia"/>
          <w:sz w:val="32"/>
          <w:szCs w:val="32"/>
        </w:rPr>
        <w:t>经工业</w:t>
      </w:r>
      <w:proofErr w:type="gramEnd"/>
      <w:r w:rsidRPr="006471BD">
        <w:rPr>
          <w:rFonts w:ascii="仿宋_GB2312" w:eastAsia="仿宋_GB2312" w:hint="eastAsia"/>
          <w:sz w:val="32"/>
          <w:szCs w:val="32"/>
        </w:rPr>
        <w:t>加工和用消毒奶制成的奶酪。</w:t>
      </w:r>
    </w:p>
    <w:p w:rsidR="001068D0" w:rsidRPr="006471BD" w:rsidRDefault="001068D0" w:rsidP="006471B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6471BD">
        <w:rPr>
          <w:rFonts w:ascii="仿宋_GB2312" w:hint="eastAsia"/>
          <w:sz w:val="32"/>
          <w:szCs w:val="32"/>
        </w:rPr>
        <w:t>•</w:t>
      </w:r>
      <w:r w:rsidRPr="006471BD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6471BD">
        <w:rPr>
          <w:rFonts w:ascii="仿宋_GB2312" w:eastAsia="仿宋_GB2312" w:hint="eastAsia"/>
          <w:sz w:val="32"/>
          <w:szCs w:val="32"/>
        </w:rPr>
        <w:t>经工业</w:t>
      </w:r>
      <w:proofErr w:type="gramEnd"/>
      <w:r w:rsidRPr="006471BD">
        <w:rPr>
          <w:rFonts w:ascii="仿宋_GB2312" w:eastAsia="仿宋_GB2312" w:hint="eastAsia"/>
          <w:sz w:val="32"/>
          <w:szCs w:val="32"/>
        </w:rPr>
        <w:t>加工的成熟奶酪（成熟期60天以上）</w:t>
      </w:r>
    </w:p>
    <w:p w:rsidR="001068D0" w:rsidRPr="006471BD" w:rsidRDefault="001068D0" w:rsidP="006471BD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 w:rsidRPr="006471BD">
        <w:rPr>
          <w:rFonts w:ascii="仿宋_GB2312" w:eastAsia="仿宋_GB2312" w:hint="eastAsia"/>
          <w:b/>
          <w:sz w:val="32"/>
          <w:szCs w:val="32"/>
        </w:rPr>
        <w:t>四、熟鸡蛋</w:t>
      </w:r>
      <w:r w:rsidR="006471BD" w:rsidRPr="006471BD">
        <w:rPr>
          <w:rFonts w:ascii="仿宋_GB2312" w:eastAsia="仿宋_GB2312" w:hint="eastAsia"/>
          <w:b/>
          <w:sz w:val="32"/>
          <w:szCs w:val="32"/>
        </w:rPr>
        <w:t>：</w:t>
      </w:r>
    </w:p>
    <w:p w:rsidR="001068D0" w:rsidRPr="006471BD" w:rsidRDefault="001068D0" w:rsidP="006471BD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 w:rsidRPr="006471BD">
        <w:rPr>
          <w:rFonts w:ascii="仿宋_GB2312" w:eastAsia="仿宋_GB2312" w:hint="eastAsia"/>
          <w:b/>
          <w:sz w:val="32"/>
          <w:szCs w:val="32"/>
        </w:rPr>
        <w:t>五、用以下动物产品制成的产品/工艺品：</w:t>
      </w:r>
    </w:p>
    <w:p w:rsidR="001068D0" w:rsidRPr="006471BD" w:rsidRDefault="001068D0" w:rsidP="006471B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6471BD">
        <w:rPr>
          <w:rFonts w:ascii="仿宋_GB2312" w:hint="eastAsia"/>
          <w:sz w:val="32"/>
          <w:szCs w:val="32"/>
        </w:rPr>
        <w:t>•</w:t>
      </w:r>
      <w:r w:rsidRPr="006471BD">
        <w:rPr>
          <w:rFonts w:ascii="仿宋_GB2312" w:eastAsia="仿宋_GB2312" w:hint="eastAsia"/>
          <w:sz w:val="32"/>
          <w:szCs w:val="32"/>
        </w:rPr>
        <w:tab/>
        <w:t>鞣制过的皮革或皮革制成品。</w:t>
      </w:r>
    </w:p>
    <w:p w:rsidR="001068D0" w:rsidRPr="006471BD" w:rsidRDefault="001068D0" w:rsidP="006471B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6471BD">
        <w:rPr>
          <w:rFonts w:ascii="仿宋_GB2312" w:hint="eastAsia"/>
          <w:sz w:val="32"/>
          <w:szCs w:val="32"/>
        </w:rPr>
        <w:t>•</w:t>
      </w:r>
      <w:r w:rsidRPr="006471BD">
        <w:rPr>
          <w:rFonts w:ascii="仿宋_GB2312" w:eastAsia="仿宋_GB2312" w:hint="eastAsia"/>
          <w:sz w:val="32"/>
          <w:szCs w:val="32"/>
        </w:rPr>
        <w:tab/>
        <w:t>染色的毛料。</w:t>
      </w:r>
    </w:p>
    <w:p w:rsidR="001068D0" w:rsidRPr="006471BD" w:rsidRDefault="001068D0" w:rsidP="006471B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6471BD">
        <w:rPr>
          <w:rFonts w:ascii="仿宋_GB2312" w:hint="eastAsia"/>
          <w:sz w:val="32"/>
          <w:szCs w:val="32"/>
        </w:rPr>
        <w:t>•</w:t>
      </w:r>
      <w:r w:rsidRPr="006471BD">
        <w:rPr>
          <w:rFonts w:ascii="仿宋_GB2312" w:eastAsia="仿宋_GB2312" w:hint="eastAsia"/>
          <w:sz w:val="32"/>
          <w:szCs w:val="32"/>
        </w:rPr>
        <w:tab/>
        <w:t>染色的羽毛或无粪便与血渍的干净羽毛。</w:t>
      </w:r>
    </w:p>
    <w:p w:rsidR="001068D0" w:rsidRPr="006471BD" w:rsidRDefault="001068D0" w:rsidP="006471B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6471BD">
        <w:rPr>
          <w:rFonts w:ascii="仿宋_GB2312" w:hint="eastAsia"/>
          <w:sz w:val="32"/>
          <w:szCs w:val="32"/>
        </w:rPr>
        <w:t>•</w:t>
      </w:r>
      <w:r w:rsidRPr="006471BD">
        <w:rPr>
          <w:rFonts w:ascii="仿宋_GB2312" w:eastAsia="仿宋_GB2312" w:hint="eastAsia"/>
          <w:sz w:val="32"/>
          <w:szCs w:val="32"/>
        </w:rPr>
        <w:tab/>
        <w:t>骨头、头骨和</w:t>
      </w:r>
      <w:proofErr w:type="gramStart"/>
      <w:r w:rsidRPr="006471BD">
        <w:rPr>
          <w:rFonts w:ascii="仿宋_GB2312" w:eastAsia="仿宋_GB2312" w:hint="eastAsia"/>
          <w:sz w:val="32"/>
          <w:szCs w:val="32"/>
        </w:rPr>
        <w:t>蹄甲</w:t>
      </w:r>
      <w:proofErr w:type="gramEnd"/>
      <w:r w:rsidRPr="006471BD">
        <w:rPr>
          <w:rFonts w:ascii="仿宋_GB2312" w:eastAsia="仿宋_GB2312" w:hint="eastAsia"/>
          <w:sz w:val="32"/>
          <w:szCs w:val="32"/>
        </w:rPr>
        <w:t>，但需出示原产地卫生证明。</w:t>
      </w:r>
    </w:p>
    <w:p w:rsidR="001068D0" w:rsidRPr="006471BD" w:rsidRDefault="001068D0" w:rsidP="006471BD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 w:rsidRPr="006471BD">
        <w:rPr>
          <w:rFonts w:ascii="仿宋_GB2312" w:eastAsia="仿宋_GB2312" w:hint="eastAsia"/>
          <w:b/>
          <w:sz w:val="32"/>
          <w:szCs w:val="32"/>
        </w:rPr>
        <w:t>六、动物缴获品、收藏品：</w:t>
      </w:r>
    </w:p>
    <w:p w:rsidR="001068D0" w:rsidRPr="006471BD" w:rsidRDefault="001068D0" w:rsidP="006471B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6471BD">
        <w:rPr>
          <w:rFonts w:ascii="仿宋_GB2312" w:hint="eastAsia"/>
          <w:sz w:val="32"/>
          <w:szCs w:val="32"/>
        </w:rPr>
        <w:t>•</w:t>
      </w:r>
      <w:r w:rsidRPr="006471BD">
        <w:rPr>
          <w:rFonts w:ascii="仿宋_GB2312" w:eastAsia="仿宋_GB2312" w:hint="eastAsia"/>
          <w:sz w:val="32"/>
          <w:szCs w:val="32"/>
        </w:rPr>
        <w:tab/>
        <w:t>需出示原产地卫生证明。</w:t>
      </w:r>
    </w:p>
    <w:p w:rsidR="001068D0" w:rsidRPr="006471BD" w:rsidRDefault="001068D0" w:rsidP="006471BD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 w:rsidRPr="006471BD">
        <w:rPr>
          <w:rFonts w:ascii="仿宋_GB2312" w:eastAsia="仿宋_GB2312" w:hint="eastAsia"/>
          <w:b/>
          <w:sz w:val="32"/>
          <w:szCs w:val="32"/>
        </w:rPr>
        <w:t>七、其他：</w:t>
      </w:r>
    </w:p>
    <w:p w:rsidR="004927C8" w:rsidRPr="006471BD" w:rsidRDefault="001068D0" w:rsidP="006471B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6471BD">
        <w:rPr>
          <w:rFonts w:ascii="仿宋_GB2312" w:hint="eastAsia"/>
          <w:sz w:val="32"/>
          <w:szCs w:val="32"/>
        </w:rPr>
        <w:t>•</w:t>
      </w:r>
      <w:r w:rsidRPr="006471BD">
        <w:rPr>
          <w:rFonts w:ascii="仿宋_GB2312" w:eastAsia="仿宋_GB2312" w:hint="eastAsia"/>
          <w:sz w:val="32"/>
          <w:szCs w:val="32"/>
        </w:rPr>
        <w:tab/>
        <w:t>宠物用非药物化妆制品。</w:t>
      </w:r>
    </w:p>
    <w:sectPr w:rsidR="004927C8" w:rsidRPr="006471BD" w:rsidSect="00953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68D0"/>
    <w:rsid w:val="001068D0"/>
    <w:rsid w:val="00170CCF"/>
    <w:rsid w:val="00393148"/>
    <w:rsid w:val="005F69E6"/>
    <w:rsid w:val="006471BD"/>
    <w:rsid w:val="00833797"/>
    <w:rsid w:val="00837799"/>
    <w:rsid w:val="008D606D"/>
    <w:rsid w:val="00953819"/>
    <w:rsid w:val="00BC6FE9"/>
    <w:rsid w:val="00C71431"/>
    <w:rsid w:val="00D41A2A"/>
    <w:rsid w:val="00F22568"/>
    <w:rsid w:val="00FB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a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lijiatian</dc:creator>
  <cp:keywords/>
  <dc:description/>
  <cp:lastModifiedBy>lijiatian</cp:lastModifiedBy>
  <cp:revision>4</cp:revision>
  <dcterms:created xsi:type="dcterms:W3CDTF">2013-01-12T15:53:00Z</dcterms:created>
  <dcterms:modified xsi:type="dcterms:W3CDTF">2013-01-12T15:54:00Z</dcterms:modified>
</cp:coreProperties>
</file>